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E218" w14:textId="39AE1E12" w:rsidR="00D75756" w:rsidRPr="00D75756" w:rsidRDefault="00D75756" w:rsidP="00D75756">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D75756">
        <w:rPr>
          <w:rFonts w:ascii="CoHeadline-Regular" w:hAnsi="CoHeadline-Regular" w:cs="CoHeadline-Regular"/>
          <w:color w:val="CB0065"/>
          <w:spacing w:val="4"/>
          <w:sz w:val="44"/>
          <w:szCs w:val="44"/>
        </w:rPr>
        <w:t>Armenia</w:t>
      </w:r>
      <w:r>
        <w:rPr>
          <w:rFonts w:ascii="CoHeadline-Regular" w:hAnsi="CoHeadline-Regular" w:cs="CoHeadline-Regular"/>
          <w:color w:val="CB0065"/>
          <w:spacing w:val="4"/>
          <w:sz w:val="44"/>
          <w:szCs w:val="44"/>
        </w:rPr>
        <w:t xml:space="preserve"> </w:t>
      </w:r>
      <w:r w:rsidRPr="00D75756">
        <w:rPr>
          <w:rFonts w:ascii="CoHeadline-Regular" w:hAnsi="CoHeadline-Regular" w:cs="CoHeadline-Regular"/>
          <w:color w:val="0047FF"/>
          <w:spacing w:val="3"/>
          <w:sz w:val="26"/>
          <w:szCs w:val="26"/>
        </w:rPr>
        <w:t>NUEVO</w:t>
      </w:r>
    </w:p>
    <w:p w14:paraId="40838033" w14:textId="77777777" w:rsidR="00D75756" w:rsidRDefault="00D75756" w:rsidP="00D75756">
      <w:pPr>
        <w:pStyle w:val="codigocabecera"/>
        <w:spacing w:line="228" w:lineRule="auto"/>
        <w:jc w:val="left"/>
      </w:pPr>
      <w:r>
        <w:t>C-957</w:t>
      </w:r>
    </w:p>
    <w:p w14:paraId="48887611" w14:textId="64D49D92" w:rsidR="00957DB7" w:rsidRDefault="00D75756" w:rsidP="00D75756">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53A7528" w14:textId="77777777" w:rsidR="00D75756" w:rsidRDefault="00957DB7" w:rsidP="00D75756">
      <w:pPr>
        <w:pStyle w:val="nochescabecera"/>
        <w:spacing w:line="228" w:lineRule="auto"/>
      </w:pPr>
      <w:proofErr w:type="gramStart"/>
      <w:r>
        <w:rPr>
          <w:rFonts w:ascii="Router-Bold" w:hAnsi="Router-Bold" w:cs="Router-Bold"/>
          <w:b/>
          <w:bCs/>
          <w:spacing w:val="-5"/>
        </w:rPr>
        <w:t xml:space="preserve">NOCHES  </w:t>
      </w:r>
      <w:r w:rsidR="00D75756">
        <w:t>Ereván</w:t>
      </w:r>
      <w:proofErr w:type="gramEnd"/>
      <w:r w:rsidR="00D75756">
        <w:t xml:space="preserve"> 6.</w:t>
      </w:r>
    </w:p>
    <w:p w14:paraId="1899E14E" w14:textId="0EAD7206" w:rsidR="0085440A" w:rsidRDefault="0085440A" w:rsidP="00D75756">
      <w:pPr>
        <w:pStyle w:val="Ningnestilodeprrafo"/>
        <w:spacing w:line="228" w:lineRule="auto"/>
        <w:rPr>
          <w:rFonts w:ascii="CoHeadline-Regular" w:hAnsi="CoHeadline-Regular" w:cs="CoHeadline-Regular"/>
          <w:color w:val="C6B012"/>
          <w:w w:val="90"/>
        </w:rPr>
      </w:pPr>
    </w:p>
    <w:p w14:paraId="05151D0E"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1º (</w:t>
      </w:r>
      <w:proofErr w:type="gramStart"/>
      <w:r w:rsidRPr="00D75756">
        <w:rPr>
          <w:rFonts w:ascii="Router-Bold" w:hAnsi="Router-Bold" w:cs="Router-Bold"/>
          <w:b/>
          <w:bCs/>
          <w:color w:val="E50000"/>
          <w:w w:val="90"/>
          <w:sz w:val="16"/>
          <w:szCs w:val="16"/>
        </w:rPr>
        <w:t>Viernes</w:t>
      </w:r>
      <w:proofErr w:type="gramEnd"/>
      <w:r w:rsidRPr="00D75756">
        <w:rPr>
          <w:rFonts w:ascii="Router-Bold" w:hAnsi="Router-Bold" w:cs="Router-Bold"/>
          <w:b/>
          <w:bCs/>
          <w:color w:val="E50000"/>
          <w:w w:val="90"/>
          <w:sz w:val="16"/>
          <w:szCs w:val="16"/>
        </w:rPr>
        <w:t>) EREVAN</w:t>
      </w:r>
    </w:p>
    <w:p w14:paraId="16084ADA"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Llegada al aeropuerto internacional de Zvartnots. Recogida y traslado al hotel.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572C397A"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6A5E492"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2º (Sábado) EREVAN-ECHMIADZIN-ZVARTNOTS-EREVAN</w:t>
      </w:r>
    </w:p>
    <w:p w14:paraId="353E9A6B"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Visita de la ciudad de Ereván, ciudad fundada en el año 782 a.C., siendo así una de las ciudades más antiguas del mundo. Durante el tour van a ver la Plaza de República que fue diseñado por el estilo tradicional de arquitectura armenia e incluye Casa de Gobierno, el Ministerio de Asuntos Exteriores, el Correo Central, la Galería de Arte Nacional. Junto con todos los monumentos principales de la capital van a ver también “Estatua de Gato” por el famosos escultor Fernando Botero ubicada en el museo al aire libre y centro de arte moderno Cafesjian en Cascada. Van a subir por la Cascada para disfrutar la vista panorámica de Ereván, así como visita de la Casa de Opera, el Parque de Victoria con la estatua de Madre Armenia. Salida hacia la ciudad de Echmiadzin. La catedral Etchmiadzin es conocida como el centro de la iglesia armenia- gregoriana, considerada una de las primeras iglesias cristianas del mundo. La leyenda cuenta que Jesucristo mismo mostró su ubicación. Construida entre los años 301 - 303 DC bajo el rey armenio Tiridates III y el primer católico de Armenia, San Gregorio el Iluminador. Continuación hacia las Ruinas de Zvartnots (Templo de los Ángeles del cielo). El interior de la iglesia decorada con mosaicos tiene la forma de una cruz griega.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3DB6CB7F"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8A98BB3"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Día 3º (Domingo) EREVÁN-GYUMRI-EREVÁN </w:t>
      </w:r>
    </w:p>
    <w:p w14:paraId="0B610D39"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para tomar el tren express para llegar a Gyumri. Allí nos espera un carro con caballo para recorrer Gyumri. Los carros con caballo son uno de los símbolos de Gyumri y durante el día podéis disfrutar de los colores y peculiaridades arquitectónicas de Gyumri. Visita de la ciudad, la Iglesia de la Santa Madre de Dios en Surb Astvatsatsin, o Siete Llagas. El regreso a Ereván va a ser también en tren.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25450A3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4A5B6E5" w14:textId="36C69EF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4º (Lunes) EREVÁN-GUEGHARD-GARNI-KHOR VIRAP-EREVAN</w:t>
      </w:r>
    </w:p>
    <w:p w14:paraId="4466640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hacia el monasterio de Geghard, parcialmente excavada en la montaña adyacente, rodeada por acantilados, incluidos por la UNESCO en la lista del Patrimonio de la Humanidad. El complejo monástico fue fundado en el siglo IV por Gregorio el Iluminador en el lugar de un manantial sagrado en el interior de una caverna. Aunque hay inscripciones que se remontan a los años 1160, la iglesia principal fue construida en 1215. Salida hacia Garni pueblo famoso por su templo pagano, que fue construido en el siglo I después de Cristo por el rey Tiridates I de Armenia y probablemente fue dedicado al dios helenístico Mitra. Continuamos al monasterio de Khor-Virap (siglos IV-XVII) tiene una historia muy rica tanto religiosa como mundial. Está situado en el valle de Ararat en contra de la bíblica montaña Ararat, donde paró el arca de Noé. La importancia es que está conectado con Gregorio El Iluminador, que introdujo el cristianismo en Armenia y se considera el primer Católico de Armenia.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w:t>
      </w:r>
    </w:p>
    <w:p w14:paraId="27175B06"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60BB4CB" w14:textId="7CCD2E36"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Dia 5º (Martes) EREVÁN-TSAGHKADZOR-LAGO SEVAN-EREVÁN </w:t>
      </w:r>
    </w:p>
    <w:p w14:paraId="4A23B1C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hacia Tsaghkadzor (Barranco de flores). Está situado al noreste de Ereván hacia la ciudad de Hrazdán en la falda del monte Tejenís. En el pueblo de Tsakhkadzor está situado el monasterio de Kecharis (siglo XIII), anidado en las montañas Mambak, Kecharis fue fundado por un príncipe Pahlavuni en el siglo XI, y la construcción continuó hasta mediados del siglo XIII. Entre los siglos XII y XIII, Kecharis fue un gran centro religioso de Armenia, y lugar de educación superior. Se puede tomar el teleférico (no incluido) en la parte oriental del pueblo cerca del monasterio de Kecharís. Salida hacia lago Sevan, alpino más grande del mundo. Este enorme lago montañoso que ocupa 5% del área de superficie de Armenia, y es el segundo mayor lago de agua dulce del mundo.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w:t>
      </w:r>
    </w:p>
    <w:p w14:paraId="5667031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8ED87BB"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Dia 6 º (Miércoles) EREVAN</w:t>
      </w:r>
    </w:p>
    <w:p w14:paraId="5B7CE1A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Dia libre a su disposición.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60E8CF6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E6899AC"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Día 7º (Jueves) EREVAN </w:t>
      </w:r>
    </w:p>
    <w:p w14:paraId="6DDC48BA" w14:textId="77777777" w:rsidR="00D75756" w:rsidRPr="00D75756" w:rsidRDefault="00D75756" w:rsidP="00D75756">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A la hora prevista traslado al aeropuerto. </w:t>
      </w:r>
      <w:r w:rsidRPr="00D75756">
        <w:rPr>
          <w:rFonts w:ascii="Router-Bold" w:hAnsi="Router-Bold" w:cs="Router-Bold"/>
          <w:b/>
          <w:bCs/>
          <w:color w:val="000000"/>
          <w:w w:val="90"/>
          <w:sz w:val="16"/>
          <w:szCs w:val="16"/>
        </w:rPr>
        <w:t>Fin de los servicios.</w:t>
      </w:r>
    </w:p>
    <w:p w14:paraId="6AC7786D" w14:textId="77777777" w:rsidR="00D75756" w:rsidRPr="004906BE" w:rsidRDefault="00D75756" w:rsidP="00D75756">
      <w:pPr>
        <w:pStyle w:val="Ningnestilodeprrafo"/>
        <w:spacing w:line="228" w:lineRule="auto"/>
        <w:rPr>
          <w:rFonts w:ascii="CoHeadline-Regular" w:hAnsi="CoHeadline-Regular" w:cs="CoHeadline-Regular"/>
          <w:color w:val="C6B012"/>
          <w:w w:val="90"/>
        </w:rPr>
      </w:pPr>
    </w:p>
    <w:p w14:paraId="29569918" w14:textId="798871DE" w:rsid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D75756">
        <w:rPr>
          <w:rFonts w:ascii="CoHeadline-Regular" w:hAnsi="CoHeadline-Regular" w:cs="CoHeadline-Regular"/>
          <w:color w:val="CB0065"/>
          <w:w w:val="90"/>
        </w:rPr>
        <w:t>: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97D28" w:rsidRPr="00B860E3" w14:paraId="378D8EE6"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24E887" w14:textId="77777777" w:rsidR="00797D28" w:rsidRPr="00B860E3" w:rsidRDefault="00797D2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F95A1B" w14:textId="77777777" w:rsidR="00797D28" w:rsidRPr="00B860E3" w:rsidRDefault="00797D2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C08F" w14:textId="77777777" w:rsidR="00797D28" w:rsidRPr="00B860E3" w:rsidRDefault="00797D2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0671"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E463"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5A72"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r>
      <w:tr w:rsidR="00D75756" w:rsidRPr="00D75756" w14:paraId="444AF8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3BFDE4"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87FB4D"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B35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8F1B"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AE6BC"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91AB"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5248D7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320CF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282198"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9119"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2D80"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2A9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D6D1"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28DF51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F73F5F2"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EAF36E2"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3A25"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6034"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F7EAA"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F614"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7AAAC9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A488AD5"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C02C37A"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FEB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52212"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8EED8"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BA4C"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7926EE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507EA69"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B87BAA"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CE11B"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931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A6E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C5F3"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5574CE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59EE578"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D61439"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8A32"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A8E8"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8B926"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E429"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68A124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D1E8F7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872D0D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20D97"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12A7"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5E5E"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23D9"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bl>
    <w:p w14:paraId="09081F4B"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934D9E4"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Incluye</w:t>
      </w:r>
    </w:p>
    <w:p w14:paraId="5B97EFD8"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Traslados llegada/salida Ereván.</w:t>
      </w:r>
    </w:p>
    <w:p w14:paraId="6ED92083"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Desayuno diario.</w:t>
      </w:r>
    </w:p>
    <w:p w14:paraId="1AC122C6"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Entradas según programa. (Echmiadzin, Zvatnots, Grani)</w:t>
      </w:r>
    </w:p>
    <w:p w14:paraId="7E5FD008"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Guía de habla hispana ( Desde el dia 2º al 5º)</w:t>
      </w:r>
    </w:p>
    <w:p w14:paraId="3CBCB566"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1 botella de agua por persona y día.</w:t>
      </w:r>
    </w:p>
    <w:p w14:paraId="2E87D283"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Seguro turístico.</w:t>
      </w:r>
    </w:p>
    <w:p w14:paraId="415E1842" w14:textId="749C60BD" w:rsidR="0021700A" w:rsidRPr="00797D28" w:rsidRDefault="0021700A" w:rsidP="00D7575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sz w:val="16"/>
          <w:szCs w:val="16"/>
        </w:rPr>
      </w:pPr>
    </w:p>
    <w:p w14:paraId="7F764AA9"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41"/>
        <w:gridCol w:w="709"/>
      </w:tblGrid>
      <w:tr w:rsidR="00D75756" w:rsidRPr="00D75756" w14:paraId="5FB3A9B9" w14:textId="77777777" w:rsidTr="00797D28">
        <w:trPr>
          <w:trHeight w:val="60"/>
          <w:tblHeader/>
        </w:trPr>
        <w:tc>
          <w:tcPr>
            <w:tcW w:w="907" w:type="dxa"/>
            <w:tcMar>
              <w:top w:w="0" w:type="dxa"/>
              <w:left w:w="0" w:type="dxa"/>
              <w:bottom w:w="0" w:type="dxa"/>
              <w:right w:w="0" w:type="dxa"/>
            </w:tcMar>
          </w:tcPr>
          <w:p w14:paraId="781B21BD" w14:textId="77777777" w:rsidR="00D75756" w:rsidRPr="00D75756" w:rsidRDefault="00D75756" w:rsidP="00D75756">
            <w:pPr>
              <w:autoSpaceDE w:val="0"/>
              <w:autoSpaceDN w:val="0"/>
              <w:adjustRightInd w:val="0"/>
              <w:spacing w:line="228" w:lineRule="auto"/>
              <w:textAlignment w:val="center"/>
              <w:rPr>
                <w:rFonts w:ascii="Router-Bold" w:hAnsi="Router-Bold" w:cs="Router-Bold"/>
                <w:b/>
                <w:bCs/>
                <w:color w:val="000000"/>
                <w:w w:val="90"/>
                <w:sz w:val="17"/>
                <w:szCs w:val="17"/>
              </w:rPr>
            </w:pPr>
            <w:r w:rsidRPr="00D75756">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43EA4286" w14:textId="77777777" w:rsidR="00D75756" w:rsidRPr="00D75756" w:rsidRDefault="00D75756" w:rsidP="00D75756">
            <w:pPr>
              <w:autoSpaceDE w:val="0"/>
              <w:autoSpaceDN w:val="0"/>
              <w:adjustRightInd w:val="0"/>
              <w:spacing w:line="228" w:lineRule="auto"/>
              <w:textAlignment w:val="center"/>
              <w:rPr>
                <w:rFonts w:ascii="Router-Bold" w:hAnsi="Router-Bold" w:cs="Router-Bold"/>
                <w:b/>
                <w:bCs/>
                <w:color w:val="000000"/>
                <w:w w:val="90"/>
                <w:sz w:val="17"/>
                <w:szCs w:val="17"/>
              </w:rPr>
            </w:pPr>
            <w:r w:rsidRPr="00D75756">
              <w:rPr>
                <w:rFonts w:ascii="Router-Bold" w:hAnsi="Router-Bold" w:cs="Router-Bold"/>
                <w:b/>
                <w:bCs/>
                <w:color w:val="000000"/>
                <w:w w:val="90"/>
                <w:sz w:val="17"/>
                <w:szCs w:val="17"/>
              </w:rPr>
              <w:t>Hotel</w:t>
            </w:r>
          </w:p>
        </w:tc>
        <w:tc>
          <w:tcPr>
            <w:tcW w:w="709" w:type="dxa"/>
            <w:tcMar>
              <w:top w:w="0" w:type="dxa"/>
              <w:left w:w="0" w:type="dxa"/>
              <w:bottom w:w="0" w:type="dxa"/>
              <w:right w:w="0" w:type="dxa"/>
            </w:tcMar>
          </w:tcPr>
          <w:p w14:paraId="0D06FA0E" w14:textId="77777777" w:rsidR="00D75756" w:rsidRPr="00D75756" w:rsidRDefault="00D75756" w:rsidP="00D75756">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D75756">
              <w:rPr>
                <w:rFonts w:ascii="Router-Bold" w:hAnsi="Router-Bold" w:cs="Router-Bold"/>
                <w:b/>
                <w:bCs/>
                <w:color w:val="000000"/>
                <w:spacing w:val="-13"/>
                <w:w w:val="90"/>
                <w:sz w:val="17"/>
                <w:szCs w:val="17"/>
              </w:rPr>
              <w:t>Cat.</w:t>
            </w:r>
          </w:p>
        </w:tc>
      </w:tr>
      <w:tr w:rsidR="00D75756" w:rsidRPr="00D75756" w14:paraId="7C620C3D" w14:textId="77777777" w:rsidTr="00797D28">
        <w:trPr>
          <w:trHeight w:val="60"/>
        </w:trPr>
        <w:tc>
          <w:tcPr>
            <w:tcW w:w="907" w:type="dxa"/>
            <w:tcMar>
              <w:top w:w="0" w:type="dxa"/>
              <w:left w:w="0" w:type="dxa"/>
              <w:bottom w:w="0" w:type="dxa"/>
              <w:right w:w="28" w:type="dxa"/>
            </w:tcMar>
          </w:tcPr>
          <w:p w14:paraId="0A8318B8" w14:textId="77777777" w:rsidR="00D75756" w:rsidRPr="00D75756" w:rsidRDefault="00D75756" w:rsidP="00D75756">
            <w:pPr>
              <w:autoSpaceDE w:val="0"/>
              <w:autoSpaceDN w:val="0"/>
              <w:adjustRightInd w:val="0"/>
              <w:spacing w:line="228" w:lineRule="auto"/>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Ereván</w:t>
            </w:r>
          </w:p>
        </w:tc>
        <w:tc>
          <w:tcPr>
            <w:tcW w:w="2041" w:type="dxa"/>
            <w:tcMar>
              <w:top w:w="0" w:type="dxa"/>
              <w:left w:w="0" w:type="dxa"/>
              <w:bottom w:w="0" w:type="dxa"/>
              <w:right w:w="28" w:type="dxa"/>
            </w:tcMar>
          </w:tcPr>
          <w:p w14:paraId="6257FDA5"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Ani Central Inn/ Orbeli </w:t>
            </w:r>
          </w:p>
        </w:tc>
        <w:tc>
          <w:tcPr>
            <w:tcW w:w="709" w:type="dxa"/>
            <w:tcMar>
              <w:top w:w="0" w:type="dxa"/>
              <w:left w:w="0" w:type="dxa"/>
              <w:bottom w:w="0" w:type="dxa"/>
              <w:right w:w="28" w:type="dxa"/>
            </w:tcMar>
          </w:tcPr>
          <w:p w14:paraId="64AA829F" w14:textId="77777777" w:rsidR="00D75756" w:rsidRPr="00D75756" w:rsidRDefault="00D75756" w:rsidP="00D7575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Standard</w:t>
            </w:r>
          </w:p>
        </w:tc>
      </w:tr>
      <w:tr w:rsidR="00D75756" w:rsidRPr="00D75756" w14:paraId="583326C1" w14:textId="77777777" w:rsidTr="00797D28">
        <w:trPr>
          <w:trHeight w:val="60"/>
        </w:trPr>
        <w:tc>
          <w:tcPr>
            <w:tcW w:w="907" w:type="dxa"/>
            <w:tcMar>
              <w:top w:w="0" w:type="dxa"/>
              <w:left w:w="0" w:type="dxa"/>
              <w:bottom w:w="0" w:type="dxa"/>
              <w:right w:w="28" w:type="dxa"/>
            </w:tcMar>
          </w:tcPr>
          <w:p w14:paraId="587C7160"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041" w:type="dxa"/>
            <w:tcMar>
              <w:top w:w="0" w:type="dxa"/>
              <w:left w:w="0" w:type="dxa"/>
              <w:bottom w:w="0" w:type="dxa"/>
              <w:right w:w="28" w:type="dxa"/>
            </w:tcMar>
          </w:tcPr>
          <w:p w14:paraId="39165B66" w14:textId="77777777" w:rsidR="00D75756" w:rsidRPr="00D75756" w:rsidRDefault="00D75756" w:rsidP="00D75756">
            <w:pPr>
              <w:autoSpaceDE w:val="0"/>
              <w:autoSpaceDN w:val="0"/>
              <w:adjustRightInd w:val="0"/>
              <w:spacing w:line="228" w:lineRule="auto"/>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Ani Plaza Hotel/ Imperial/ Hayasa </w:t>
            </w:r>
          </w:p>
        </w:tc>
        <w:tc>
          <w:tcPr>
            <w:tcW w:w="709" w:type="dxa"/>
            <w:tcMar>
              <w:top w:w="0" w:type="dxa"/>
              <w:left w:w="0" w:type="dxa"/>
              <w:bottom w:w="0" w:type="dxa"/>
              <w:right w:w="28" w:type="dxa"/>
            </w:tcMar>
          </w:tcPr>
          <w:p w14:paraId="29BD24A2" w14:textId="77777777" w:rsidR="00D75756" w:rsidRPr="00D75756" w:rsidRDefault="00D75756" w:rsidP="00D7575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Comfort</w:t>
            </w:r>
          </w:p>
        </w:tc>
      </w:tr>
    </w:tbl>
    <w:p w14:paraId="3D62940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069"/>
        <w:gridCol w:w="567"/>
        <w:gridCol w:w="227"/>
        <w:gridCol w:w="567"/>
        <w:gridCol w:w="227"/>
      </w:tblGrid>
      <w:tr w:rsidR="00D75756" w:rsidRPr="00D75756" w14:paraId="16E1B5DB" w14:textId="77777777" w:rsidTr="00797D28">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5A50FD"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000000"/>
                <w:w w:val="90"/>
              </w:rPr>
            </w:pPr>
            <w:r w:rsidRPr="00D75756">
              <w:rPr>
                <w:rFonts w:ascii="CoHeadline-Regular" w:hAnsi="CoHeadline-Regular" w:cs="CoHeadline-Regular"/>
                <w:color w:val="CB0065"/>
                <w:w w:val="90"/>
              </w:rPr>
              <w:t>Precios por persona USD</w:t>
            </w:r>
          </w:p>
        </w:tc>
      </w:tr>
      <w:tr w:rsidR="00D75756" w:rsidRPr="00D75756" w14:paraId="2E34C238" w14:textId="77777777" w:rsidTr="00797D28">
        <w:trPr>
          <w:trHeight w:val="60"/>
        </w:trPr>
        <w:tc>
          <w:tcPr>
            <w:tcW w:w="2069"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6C0A5205"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000000"/>
                <w:w w:val="90"/>
              </w:rPr>
            </w:pPr>
            <w:r w:rsidRPr="00D75756">
              <w:rPr>
                <w:rFonts w:ascii="CoHeadline-Regular" w:hAnsi="CoHeadline-Regular" w:cs="CoHeadline-Regular"/>
                <w:color w:val="CB0065"/>
                <w:spacing w:val="-6"/>
                <w:w w:val="90"/>
                <w:sz w:val="20"/>
                <w:szCs w:val="20"/>
              </w:rPr>
              <w:t>(mínimo 2 personas)</w:t>
            </w:r>
          </w:p>
        </w:tc>
        <w:tc>
          <w:tcPr>
            <w:tcW w:w="794"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62F9843F" w14:textId="77777777" w:rsidR="00D75756" w:rsidRPr="00D75756" w:rsidRDefault="00D75756" w:rsidP="00D75756">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D75756">
              <w:rPr>
                <w:rFonts w:ascii="Router-Medium" w:hAnsi="Router-Medium" w:cs="Router-Medium"/>
                <w:b/>
                <w:bCs/>
                <w:color w:val="000000"/>
                <w:spacing w:val="-3"/>
                <w:w w:val="90"/>
                <w:sz w:val="17"/>
                <w:szCs w:val="17"/>
              </w:rPr>
              <w:t>Standard</w:t>
            </w:r>
          </w:p>
        </w:tc>
        <w:tc>
          <w:tcPr>
            <w:tcW w:w="794"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19535D73" w14:textId="77777777" w:rsidR="00D75756" w:rsidRPr="00D75756" w:rsidRDefault="00D75756" w:rsidP="00D75756">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D75756">
              <w:rPr>
                <w:rFonts w:ascii="Router-Medium" w:hAnsi="Router-Medium" w:cs="Router-Medium"/>
                <w:b/>
                <w:bCs/>
                <w:color w:val="000000"/>
                <w:spacing w:val="-3"/>
                <w:w w:val="90"/>
                <w:sz w:val="17"/>
                <w:szCs w:val="17"/>
              </w:rPr>
              <w:t>Comfort</w:t>
            </w:r>
          </w:p>
        </w:tc>
      </w:tr>
      <w:tr w:rsidR="00D75756" w:rsidRPr="00D75756" w14:paraId="7C3AAB22" w14:textId="77777777">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390BB616"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56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155385F"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D6047D7"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56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1B0C6D7"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35C907BD" w14:textId="77777777" w:rsidR="00D75756" w:rsidRPr="00D75756" w:rsidRDefault="00D75756" w:rsidP="00D75756">
            <w:pPr>
              <w:autoSpaceDE w:val="0"/>
              <w:autoSpaceDN w:val="0"/>
              <w:adjustRightInd w:val="0"/>
              <w:spacing w:line="228" w:lineRule="auto"/>
              <w:rPr>
                <w:rFonts w:ascii="CoHeadline-Regular" w:hAnsi="CoHeadline-Regular"/>
              </w:rPr>
            </w:pPr>
          </w:p>
        </w:tc>
      </w:tr>
      <w:tr w:rsidR="00D75756" w:rsidRPr="00D75756" w14:paraId="0DB441D6" w14:textId="77777777">
        <w:trPr>
          <w:trHeight w:val="60"/>
        </w:trPr>
        <w:tc>
          <w:tcPr>
            <w:tcW w:w="2069"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71C43082"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En habitación doble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E85E07E" w14:textId="74C3D44F" w:rsidR="00D75756" w:rsidRPr="00D75756" w:rsidRDefault="00CF0271"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D75756" w:rsidRPr="00D75756">
              <w:rPr>
                <w:rFonts w:ascii="SourceSansRoman_350.000wght_0it" w:hAnsi="SourceSansRoman_350.000wght_0it" w:cs="SourceSansRoman_350.000wght_0it"/>
                <w:color w:val="000000"/>
                <w:spacing w:val="5"/>
                <w:sz w:val="19"/>
                <w:szCs w:val="19"/>
              </w:rPr>
              <w:t>15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101FF97"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4B71814" w14:textId="231905BB" w:rsidR="00D75756" w:rsidRPr="00D75756" w:rsidRDefault="00CF0271"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D75756" w:rsidRPr="00D75756">
              <w:rPr>
                <w:rFonts w:ascii="SourceSansRoman_350.000wght_0it" w:hAnsi="SourceSansRoman_350.000wght_0it" w:cs="SourceSansRoman_350.000wght_0it"/>
                <w:color w:val="000000"/>
                <w:spacing w:val="5"/>
                <w:sz w:val="19"/>
                <w:szCs w:val="19"/>
              </w:rPr>
              <w:t>30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F237108"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r w:rsidR="00D75756" w:rsidRPr="00D75756" w14:paraId="1233B86D" w14:textId="77777777">
        <w:trPr>
          <w:trHeight w:val="60"/>
        </w:trPr>
        <w:tc>
          <w:tcPr>
            <w:tcW w:w="2069"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74E60DE"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Supl. habitación single</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4E71257"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FB790C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03B431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C8AC1A6"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r w:rsidR="00D75756" w:rsidRPr="00D75756" w14:paraId="34B13B67" w14:textId="77777777">
        <w:trPr>
          <w:trHeight w:val="60"/>
        </w:trPr>
        <w:tc>
          <w:tcPr>
            <w:tcW w:w="2069"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536ED23"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Suplemento</w:t>
            </w:r>
            <w:r w:rsidRPr="00D75756">
              <w:rPr>
                <w:rFonts w:ascii="Router-Book" w:hAnsi="Router-Book" w:cs="Router-Book"/>
                <w:color w:val="000000"/>
                <w:spacing w:val="-3"/>
                <w:w w:val="90"/>
                <w:sz w:val="16"/>
                <w:szCs w:val="16"/>
              </w:rPr>
              <w:t xml:space="preserve"> 6 cenas</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73432C2"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88BE42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BDE99E"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5B826B1"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bl>
    <w:p w14:paraId="51009A2A" w14:textId="77777777" w:rsidR="00D75756" w:rsidRPr="004906BE" w:rsidRDefault="00D75756" w:rsidP="00D7575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D7575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97D28"/>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CF0271"/>
    <w:rsid w:val="00D110D7"/>
    <w:rsid w:val="00D7575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75756"/>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75756"/>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75756"/>
  </w:style>
  <w:style w:type="paragraph" w:customStyle="1" w:styleId="fechas-negrofechas">
    <w:name w:val="fechas-negro (fechas)"/>
    <w:basedOn w:val="Textoitinerario"/>
    <w:uiPriority w:val="99"/>
    <w:rsid w:val="00D75756"/>
    <w:pPr>
      <w:jc w:val="right"/>
    </w:pPr>
  </w:style>
  <w:style w:type="paragraph" w:customStyle="1" w:styleId="incluyeHoteles-Incluye">
    <w:name w:val="incluye (Hoteles-Incluye)"/>
    <w:basedOn w:val="Textoitinerario"/>
    <w:uiPriority w:val="99"/>
    <w:rsid w:val="00D7575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7575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7575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75756"/>
    <w:pPr>
      <w:jc w:val="center"/>
    </w:pPr>
    <w:rPr>
      <w:rFonts w:ascii="Router-Medium" w:hAnsi="Router-Medium" w:cs="Router-Medium"/>
      <w:spacing w:val="-3"/>
    </w:rPr>
  </w:style>
  <w:style w:type="paragraph" w:customStyle="1" w:styleId="suplementosprecios">
    <w:name w:val="suplementos (precios)"/>
    <w:basedOn w:val="Ningnestilodeprrafo"/>
    <w:uiPriority w:val="99"/>
    <w:rsid w:val="00D75756"/>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757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D757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2025-01-15T02:12:00Z</dcterms:modified>
</cp:coreProperties>
</file>